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49D7B1" w14:textId="0A0FA5B8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>
        <w:rPr>
          <w:rFonts w:ascii="Trebuchet MS" w:hAnsi="Trebuchet MS" w:cs="Times New Roman"/>
          <w:color w:val="646464"/>
          <w:sz w:val="20"/>
          <w:szCs w:val="20"/>
        </w:rPr>
        <w:t>One of my favorite days</w:t>
      </w:r>
      <w:r w:rsidR="00D11031">
        <w:rPr>
          <w:rFonts w:ascii="Trebuchet MS" w:hAnsi="Trebuchet MS" w:cs="Times New Roman"/>
          <w:color w:val="646464"/>
          <w:sz w:val="20"/>
          <w:szCs w:val="20"/>
        </w:rPr>
        <w:t xml:space="preserve"> during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the</w:t>
      </w:r>
      <w:r>
        <w:rPr>
          <w:rFonts w:ascii="Trebuchet MS" w:hAnsi="Trebuchet MS" w:cs="Times New Roman"/>
          <w:color w:val="646464"/>
          <w:sz w:val="20"/>
          <w:szCs w:val="20"/>
        </w:rPr>
        <w:t xml:space="preserve"> holiday season is the Feast of The Epiphany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(aka Three Kings Day). Each </w:t>
      </w:r>
      <w:r>
        <w:rPr>
          <w:rFonts w:ascii="Trebuchet MS" w:hAnsi="Trebuchet MS" w:cs="Times New Roman"/>
          <w:color w:val="646464"/>
          <w:sz w:val="20"/>
          <w:szCs w:val="20"/>
        </w:rPr>
        <w:t>year,</w:t>
      </w:r>
      <w:r w:rsidR="00886B28">
        <w:rPr>
          <w:rFonts w:ascii="Trebuchet MS" w:hAnsi="Trebuchet MS" w:cs="Times New Roman"/>
          <w:color w:val="646464"/>
          <w:sz w:val="20"/>
          <w:szCs w:val="20"/>
        </w:rPr>
        <w:t xml:space="preserve"> some children may wish</w:t>
      </w:r>
      <w:r w:rsidR="00D11031">
        <w:rPr>
          <w:rFonts w:ascii="Trebuchet MS" w:hAnsi="Trebuchet MS" w:cs="Times New Roman"/>
          <w:color w:val="646464"/>
          <w:sz w:val="20"/>
          <w:szCs w:val="20"/>
        </w:rPr>
        <w:t xml:space="preserve"> to make</w:t>
      </w:r>
      <w:r>
        <w:rPr>
          <w:rFonts w:ascii="Trebuchet MS" w:hAnsi="Trebuchet MS" w:cs="Times New Roman"/>
          <w:color w:val="646464"/>
          <w:sz w:val="20"/>
          <w:szCs w:val="20"/>
        </w:rPr>
        <w:t xml:space="preserve"> a</w:t>
      </w:r>
      <w:r w:rsidR="00791858">
        <w:rPr>
          <w:rFonts w:ascii="Trebuchet MS" w:hAnsi="Trebuchet MS" w:cs="Times New Roman"/>
          <w:color w:val="646464"/>
          <w:sz w:val="20"/>
          <w:szCs w:val="20"/>
        </w:rPr>
        <w:t xml:space="preserve"> Kings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cake.</w:t>
      </w:r>
      <w:r w:rsidR="00886B28">
        <w:rPr>
          <w:rFonts w:ascii="Trebuchet MS" w:hAnsi="Trebuchet MS" w:cs="Times New Roman"/>
          <w:color w:val="646464"/>
          <w:sz w:val="20"/>
          <w:szCs w:val="20"/>
        </w:rPr>
        <w:t xml:space="preserve"> This is completely optional. Ta</w:t>
      </w:r>
      <w:r w:rsidR="0056342F">
        <w:rPr>
          <w:rFonts w:ascii="Trebuchet MS" w:hAnsi="Trebuchet MS" w:cs="Times New Roman"/>
          <w:color w:val="646464"/>
          <w:sz w:val="20"/>
          <w:szCs w:val="20"/>
        </w:rPr>
        <w:t>ke photos (or bring to class. BUEN PROVECHO!</w:t>
      </w:r>
    </w:p>
    <w:p w14:paraId="46E48E52" w14:textId="03D8B834" w:rsidR="000C02C2" w:rsidRPr="000C02C2" w:rsidRDefault="00791858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>
        <w:rPr>
          <w:rFonts w:ascii="Trebuchet MS" w:hAnsi="Trebuchet MS" w:cs="Times New Roman"/>
          <w:color w:val="646464"/>
          <w:sz w:val="20"/>
          <w:szCs w:val="20"/>
        </w:rPr>
        <w:t>Inside the cake there is often</w:t>
      </w:r>
      <w:r w:rsidR="0056342F">
        <w:rPr>
          <w:rFonts w:ascii="Trebuchet MS" w:hAnsi="Trebuchet MS" w:cs="Times New Roman"/>
          <w:color w:val="646464"/>
          <w:sz w:val="20"/>
          <w:szCs w:val="20"/>
        </w:rPr>
        <w:t xml:space="preserve"> a figurine of a baby</w:t>
      </w:r>
      <w:r w:rsidR="000C02C2" w:rsidRPr="000C02C2">
        <w:rPr>
          <w:rFonts w:ascii="Trebuchet MS" w:hAnsi="Trebuchet MS" w:cs="Times New Roman"/>
          <w:color w:val="646464"/>
          <w:sz w:val="20"/>
          <w:szCs w:val="20"/>
        </w:rPr>
        <w:t xml:space="preserve"> to represent the baby Jesus. One of the treats while eating the cake is someone would always ge</w:t>
      </w:r>
      <w:r>
        <w:rPr>
          <w:rFonts w:ascii="Trebuchet MS" w:hAnsi="Trebuchet MS" w:cs="Times New Roman"/>
          <w:color w:val="646464"/>
          <w:sz w:val="20"/>
          <w:szCs w:val="20"/>
        </w:rPr>
        <w:t>t a small plastic baby. This is</w:t>
      </w:r>
      <w:r w:rsidR="000C02C2" w:rsidRPr="000C02C2">
        <w:rPr>
          <w:rFonts w:ascii="Trebuchet MS" w:hAnsi="Trebuchet MS" w:cs="Times New Roman"/>
          <w:color w:val="646464"/>
          <w:sz w:val="20"/>
          <w:szCs w:val="20"/>
        </w:rPr>
        <w:t xml:space="preserve"> a symbol of prosperity for the rest of the y</w:t>
      </w:r>
      <w:r w:rsidR="00D11031">
        <w:rPr>
          <w:rFonts w:ascii="Trebuchet MS" w:hAnsi="Trebuchet MS" w:cs="Times New Roman"/>
          <w:color w:val="646464"/>
          <w:sz w:val="20"/>
          <w:szCs w:val="20"/>
        </w:rPr>
        <w:t xml:space="preserve">ear. </w:t>
      </w:r>
    </w:p>
    <w:p w14:paraId="4934C4A4" w14:textId="77777777" w:rsidR="000C02C2" w:rsidRPr="000C02C2" w:rsidRDefault="000C02C2" w:rsidP="000C02C2">
      <w:pPr>
        <w:shd w:val="clear" w:color="auto" w:fill="F7F7F9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</w:rPr>
        <w:t xml:space="preserve">Here are some of the more interesting </w:t>
      </w:r>
      <w:r w:rsidR="00D11031">
        <w:rPr>
          <w:rFonts w:ascii="Trebuchet MS" w:hAnsi="Trebuchet MS" w:cs="Times New Roman"/>
          <w:b/>
          <w:bCs/>
          <w:color w:val="646464"/>
          <w:sz w:val="20"/>
          <w:szCs w:val="20"/>
        </w:rPr>
        <w:t>traditions regarding</w:t>
      </w: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</w:rPr>
        <w:t xml:space="preserve"> Three Kings Day.</w:t>
      </w:r>
    </w:p>
    <w:p w14:paraId="0868B427" w14:textId="77777777" w:rsidR="000C02C2" w:rsidRPr="000C02C2" w:rsidRDefault="000C02C2" w:rsidP="000C02C2">
      <w:pPr>
        <w:numPr>
          <w:ilvl w:val="0"/>
          <w:numId w:val="1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In Mexico, it is tradition to drink hot chocolate with the Kings’ cake.</w:t>
      </w:r>
    </w:p>
    <w:p w14:paraId="33D3F736" w14:textId="51D981CE" w:rsidR="000C02C2" w:rsidRPr="000C02C2" w:rsidRDefault="000C02C2" w:rsidP="000C02C2">
      <w:pPr>
        <w:numPr>
          <w:ilvl w:val="0"/>
          <w:numId w:val="1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In</w:t>
      </w:r>
      <w:r w:rsidR="00D11031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the Caribbean 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p</w:t>
      </w:r>
      <w:r w:rsidR="00D11031">
        <w:rPr>
          <w:rFonts w:ascii="Trebuchet MS" w:eastAsia="Times New Roman" w:hAnsi="Trebuchet MS" w:cs="Times New Roman"/>
          <w:color w:val="646464"/>
          <w:sz w:val="20"/>
          <w:szCs w:val="20"/>
        </w:rPr>
        <w:t>arts of Mexico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,</w:t>
      </w:r>
      <w:r w:rsidR="00791858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Puerto Rico and the Dominican Republic,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the person who receives the baby is to host a dinner party on </w:t>
      </w:r>
      <w:r w:rsidRPr="000C02C2">
        <w:rPr>
          <w:rFonts w:ascii="Trebuchet MS" w:eastAsia="Times New Roman" w:hAnsi="Trebuchet MS" w:cs="Times New Roman"/>
          <w:i/>
          <w:iCs/>
          <w:color w:val="646464"/>
          <w:sz w:val="20"/>
          <w:szCs w:val="20"/>
        </w:rPr>
        <w:t>Candelaria</w:t>
      </w:r>
      <w:r w:rsidR="00BB1881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(celebrated</w:t>
      </w:r>
      <w:r w:rsidR="00791858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in the US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as Groundhog’s Day.</w:t>
      </w:r>
      <w:r w:rsidR="00BB1881">
        <w:rPr>
          <w:rFonts w:ascii="Trebuchet MS" w:eastAsia="Times New Roman" w:hAnsi="Trebuchet MS" w:cs="Times New Roman"/>
          <w:color w:val="646464"/>
          <w:sz w:val="20"/>
          <w:szCs w:val="20"/>
        </w:rPr>
        <w:t>)</w:t>
      </w:r>
    </w:p>
    <w:p w14:paraId="65BFB18D" w14:textId="77777777" w:rsidR="000C02C2" w:rsidRPr="000C02C2" w:rsidRDefault="00D11031" w:rsidP="000C02C2">
      <w:pPr>
        <w:numPr>
          <w:ilvl w:val="0"/>
          <w:numId w:val="1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>
        <w:rPr>
          <w:rFonts w:ascii="Trebuchet MS" w:eastAsia="Times New Roman" w:hAnsi="Trebuchet MS" w:cs="Times New Roman"/>
          <w:color w:val="646464"/>
          <w:sz w:val="20"/>
          <w:szCs w:val="20"/>
        </w:rPr>
        <w:t>In Puerto Rico, the children</w:t>
      </w:r>
      <w:r w:rsidR="000C02C2"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put grass, hay, and straw in a </w:t>
      </w:r>
      <w:r w:rsidR="00791858">
        <w:rPr>
          <w:rFonts w:ascii="Trebuchet MS" w:eastAsia="Times New Roman" w:hAnsi="Trebuchet MS" w:cs="Times New Roman"/>
          <w:color w:val="646464"/>
          <w:sz w:val="20"/>
          <w:szCs w:val="20"/>
        </w:rPr>
        <w:t>shoe</w:t>
      </w:r>
      <w:r w:rsidR="000C02C2"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under their beds as a gift to the Kings’ horses or camels and in hopes of receiving lots of candy and toys.</w:t>
      </w:r>
    </w:p>
    <w:p w14:paraId="060B4D63" w14:textId="686DC932" w:rsidR="000C02C2" w:rsidRPr="000C02C2" w:rsidRDefault="000C02C2" w:rsidP="00791858">
      <w:pPr>
        <w:numPr>
          <w:ilvl w:val="0"/>
          <w:numId w:val="1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In Spain, the kids write letters to their favorite king (Melchor, Gaspar, or </w:t>
      </w:r>
      <w:r w:rsidR="008C166E"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Balthasar</w:t>
      </w:r>
      <w:bookmarkStart w:id="0" w:name="_GoBack"/>
      <w:bookmarkEnd w:id="0"/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) to ask for toys and goodies. Much like what the kids in the United States write to Santa Claus.</w:t>
      </w:r>
      <w:r w:rsidR="00791858">
        <w:rPr>
          <w:rFonts w:ascii="Trebuchet MS" w:hAnsi="Trebuchet MS" w:cs="Times New Roman"/>
          <w:color w:val="646464"/>
          <w:sz w:val="20"/>
          <w:szCs w:val="20"/>
        </w:rPr>
        <w:t xml:space="preserve"> N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>o matter the tradition or the country, a Kin</w:t>
      </w:r>
      <w:r w:rsidR="00773AEA">
        <w:rPr>
          <w:rFonts w:ascii="Trebuchet MS" w:hAnsi="Trebuchet MS" w:cs="Times New Roman"/>
          <w:color w:val="646464"/>
          <w:sz w:val="20"/>
          <w:szCs w:val="20"/>
        </w:rPr>
        <w:t>gs’ cake is</w:t>
      </w:r>
      <w:r w:rsidR="00D11031" w:rsidRPr="00791858">
        <w:rPr>
          <w:rFonts w:ascii="Trebuchet MS" w:hAnsi="Trebuchet MS" w:cs="Times New Roman"/>
          <w:color w:val="646464"/>
          <w:sz w:val="20"/>
          <w:szCs w:val="20"/>
        </w:rPr>
        <w:t xml:space="preserve"> always included. Therefore,</w:t>
      </w:r>
      <w:r w:rsidR="00791858" w:rsidRPr="00791858">
        <w:rPr>
          <w:rFonts w:ascii="Trebuchet MS" w:hAnsi="Trebuchet MS" w:cs="Times New Roman"/>
          <w:color w:val="646464"/>
          <w:sz w:val="20"/>
          <w:szCs w:val="20"/>
        </w:rPr>
        <w:t xml:space="preserve"> to 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>keep up w</w:t>
      </w:r>
      <w:r w:rsidR="00791858" w:rsidRPr="00791858">
        <w:rPr>
          <w:rFonts w:ascii="Trebuchet MS" w:hAnsi="Trebuchet MS" w:cs="Times New Roman"/>
          <w:color w:val="646464"/>
          <w:sz w:val="20"/>
          <w:szCs w:val="20"/>
        </w:rPr>
        <w:t>ith the tradition, here is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a recipe for Kings’ cake. It’s a cross betwee</w:t>
      </w:r>
      <w:r w:rsidR="00E550AC" w:rsidRPr="00791858">
        <w:rPr>
          <w:rFonts w:ascii="Trebuchet MS" w:hAnsi="Trebuchet MS" w:cs="Times New Roman"/>
          <w:color w:val="646464"/>
          <w:sz w:val="20"/>
          <w:szCs w:val="20"/>
        </w:rPr>
        <w:t>n bread and a cake, so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the recipe</w:t>
      </w:r>
      <w:r w:rsidR="00791858" w:rsidRPr="00791858">
        <w:rPr>
          <w:rFonts w:ascii="Trebuchet MS" w:hAnsi="Trebuchet MS" w:cs="Times New Roman"/>
          <w:color w:val="646464"/>
          <w:sz w:val="20"/>
          <w:szCs w:val="20"/>
        </w:rPr>
        <w:t xml:space="preserve"> should be followed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</w:t>
      </w:r>
      <w:r w:rsidR="00D11031" w:rsidRPr="00791858">
        <w:rPr>
          <w:rFonts w:ascii="Trebuchet MS" w:hAnsi="Trebuchet MS" w:cs="Times New Roman"/>
          <w:color w:val="646464"/>
          <w:sz w:val="20"/>
          <w:szCs w:val="20"/>
        </w:rPr>
        <w:t>precisely for best results. A</w:t>
      </w:r>
      <w:r w:rsidR="00E550AC" w:rsidRPr="00791858">
        <w:rPr>
          <w:rFonts w:ascii="Trebuchet MS" w:hAnsi="Trebuchet MS" w:cs="Times New Roman"/>
          <w:color w:val="646464"/>
          <w:sz w:val="20"/>
          <w:szCs w:val="20"/>
        </w:rPr>
        <w:t>lso included is a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recipe for hot chocol</w:t>
      </w:r>
      <w:r w:rsidR="00E550AC" w:rsidRPr="00791858">
        <w:rPr>
          <w:rFonts w:ascii="Trebuchet MS" w:hAnsi="Trebuchet MS" w:cs="Times New Roman"/>
          <w:color w:val="646464"/>
          <w:sz w:val="20"/>
          <w:szCs w:val="20"/>
        </w:rPr>
        <w:t>ate. In Mexico, many</w:t>
      </w:r>
      <w:r w:rsidR="00791858" w:rsidRPr="00791858">
        <w:rPr>
          <w:rFonts w:ascii="Trebuchet MS" w:hAnsi="Trebuchet MS" w:cs="Times New Roman"/>
          <w:color w:val="646464"/>
          <w:sz w:val="20"/>
          <w:szCs w:val="20"/>
        </w:rPr>
        <w:t xml:space="preserve"> dip this cake</w:t>
      </w:r>
      <w:r w:rsidR="00E550AC" w:rsidRPr="00791858">
        <w:rPr>
          <w:rFonts w:ascii="Trebuchet MS" w:hAnsi="Trebuchet MS" w:cs="Times New Roman"/>
          <w:color w:val="646464"/>
          <w:sz w:val="20"/>
          <w:szCs w:val="20"/>
        </w:rPr>
        <w:t xml:space="preserve"> </w:t>
      </w:r>
      <w:r w:rsidR="00D11031" w:rsidRPr="00791858">
        <w:rPr>
          <w:rFonts w:ascii="Trebuchet MS" w:hAnsi="Trebuchet MS" w:cs="Times New Roman"/>
          <w:color w:val="646464"/>
          <w:sz w:val="20"/>
          <w:szCs w:val="20"/>
        </w:rPr>
        <w:t>into hot chocolate.</w:t>
      </w:r>
    </w:p>
    <w:p w14:paraId="7AA4764D" w14:textId="77777777" w:rsidR="000C02C2" w:rsidRPr="000C02C2" w:rsidRDefault="000C02C2" w:rsidP="000C02C2">
      <w:pPr>
        <w:shd w:val="clear" w:color="auto" w:fill="F7F7F9"/>
        <w:jc w:val="center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</w:rPr>
        <w:t>Three Kings</w:t>
      </w:r>
      <w:r w:rsidR="00791858">
        <w:rPr>
          <w:rFonts w:ascii="Trebuchet MS" w:hAnsi="Trebuchet MS" w:cs="Times New Roman"/>
          <w:b/>
          <w:bCs/>
          <w:color w:val="646464"/>
          <w:sz w:val="20"/>
          <w:szCs w:val="20"/>
        </w:rPr>
        <w:t>’</w:t>
      </w: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</w:rPr>
        <w:t xml:space="preserve"> Cake</w:t>
      </w:r>
    </w:p>
    <w:p w14:paraId="125B4FAD" w14:textId="77777777" w:rsidR="000C02C2" w:rsidRPr="000C02C2" w:rsidRDefault="000C02C2" w:rsidP="000C02C2">
      <w:pPr>
        <w:shd w:val="clear" w:color="auto" w:fill="F7F7F9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  <w:u w:val="single"/>
        </w:rPr>
        <w:t>Ingredients:</w:t>
      </w:r>
    </w:p>
    <w:p w14:paraId="540C624F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1/8 cup butter</w:t>
      </w:r>
    </w:p>
    <w:p w14:paraId="7A244EF5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8 oz</w:t>
      </w:r>
      <w:r w:rsidR="00791858">
        <w:rPr>
          <w:rFonts w:ascii="Trebuchet MS" w:hAnsi="Trebuchet MS" w:cs="Times New Roman"/>
          <w:color w:val="646464"/>
          <w:sz w:val="20"/>
          <w:szCs w:val="20"/>
        </w:rPr>
        <w:t>.</w:t>
      </w:r>
      <w:r w:rsidRPr="000C02C2">
        <w:rPr>
          <w:rFonts w:ascii="Trebuchet MS" w:hAnsi="Trebuchet MS" w:cs="Times New Roman"/>
          <w:color w:val="646464"/>
          <w:sz w:val="20"/>
          <w:szCs w:val="20"/>
        </w:rPr>
        <w:t xml:space="preserve"> sour cream</w:t>
      </w:r>
    </w:p>
    <w:p w14:paraId="5DF5FA2C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1/4 cup sugar</w:t>
      </w:r>
    </w:p>
    <w:p w14:paraId="408B5CDA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teaspoon salt</w:t>
      </w:r>
    </w:p>
    <w:p w14:paraId="3D75DC21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1/2 package dry yeast</w:t>
      </w:r>
    </w:p>
    <w:p w14:paraId="6D8ABC05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tablespoon sugar</w:t>
      </w:r>
    </w:p>
    <w:p w14:paraId="7E5C0A71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1/4 cup warm water</w:t>
      </w:r>
    </w:p>
    <w:p w14:paraId="2C09905B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egg</w:t>
      </w:r>
    </w:p>
    <w:p w14:paraId="05F3BDEA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3 cups all-purpose flour, divided</w:t>
      </w:r>
    </w:p>
    <w:p w14:paraId="72C97F17" w14:textId="77777777" w:rsidR="000C02C2" w:rsidRPr="000C02C2" w:rsidRDefault="000C02C2" w:rsidP="000C02C2">
      <w:pPr>
        <w:shd w:val="clear" w:color="auto" w:fill="F7F7F9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  <w:u w:val="single"/>
        </w:rPr>
        <w:t>Filling:</w:t>
      </w:r>
    </w:p>
    <w:p w14:paraId="371D8154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1/4 sugar</w:t>
      </w:r>
    </w:p>
    <w:p w14:paraId="01F7439E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tablespoon cinnamon</w:t>
      </w:r>
    </w:p>
    <w:p w14:paraId="05E9BE8C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¼ cup butter, softened</w:t>
      </w:r>
    </w:p>
    <w:p w14:paraId="733FB289" w14:textId="77777777" w:rsidR="000C02C2" w:rsidRPr="000C02C2" w:rsidRDefault="000C02C2" w:rsidP="000C02C2">
      <w:pPr>
        <w:shd w:val="clear" w:color="auto" w:fill="F7F7F9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  <w:u w:val="single"/>
        </w:rPr>
        <w:t>Directions:</w:t>
      </w:r>
    </w:p>
    <w:p w14:paraId="6DB13302" w14:textId="77777777" w:rsidR="000C02C2" w:rsidRPr="000C02C2" w:rsidRDefault="000C02C2" w:rsidP="000C02C2">
      <w:pPr>
        <w:numPr>
          <w:ilvl w:val="0"/>
          <w:numId w:val="2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Combine first four ingredients in a saucepan. Heat until butter melts.</w:t>
      </w:r>
    </w:p>
    <w:p w14:paraId="41FED162" w14:textId="77777777" w:rsidR="000C02C2" w:rsidRPr="000C02C2" w:rsidRDefault="000C02C2" w:rsidP="000C02C2">
      <w:pPr>
        <w:numPr>
          <w:ilvl w:val="0"/>
          <w:numId w:val="2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In a separate bowl, dissolve the yeast and 1 tablespoon of sugar in the warm water. Let stand for 5 minutes</w:t>
      </w:r>
    </w:p>
    <w:p w14:paraId="67B3679A" w14:textId="77777777" w:rsidR="000C02C2" w:rsidRPr="000C02C2" w:rsidRDefault="000C02C2" w:rsidP="000C02C2">
      <w:pPr>
        <w:numPr>
          <w:ilvl w:val="0"/>
          <w:numId w:val="2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Add the butter mixture, egg, and 1 cups of flour to the yeast mixture and beat at medium speed.</w:t>
      </w:r>
    </w:p>
    <w:p w14:paraId="689A7854" w14:textId="77777777" w:rsidR="000C02C2" w:rsidRPr="000C02C2" w:rsidRDefault="000C02C2" w:rsidP="000C02C2">
      <w:pPr>
        <w:numPr>
          <w:ilvl w:val="0"/>
          <w:numId w:val="2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Gradually stir in the remaining flour until the dough is smooth.</w:t>
      </w:r>
    </w:p>
    <w:p w14:paraId="09071240" w14:textId="77777777" w:rsidR="000C02C2" w:rsidRPr="000C02C2" w:rsidRDefault="000C02C2" w:rsidP="000C02C2">
      <w:pPr>
        <w:numPr>
          <w:ilvl w:val="0"/>
          <w:numId w:val="2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lastRenderedPageBreak/>
        <w:t>On a lightly-floured surface, knead dough until smooth and elastic. Then place into a well-greased bowl and cover to let rise for 1 hour.</w:t>
      </w:r>
    </w:p>
    <w:p w14:paraId="6F53CBA8" w14:textId="77777777" w:rsidR="000C02C2" w:rsidRPr="000C02C2" w:rsidRDefault="000C02C2" w:rsidP="000C02C2">
      <w:pPr>
        <w:numPr>
          <w:ilvl w:val="1"/>
          <w:numId w:val="2"/>
        </w:numPr>
        <w:shd w:val="clear" w:color="auto" w:fill="F7F7F9"/>
        <w:ind w:left="6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In a separate bowl combine the cinnamon and sugar for the filling</w:t>
      </w:r>
    </w:p>
    <w:p w14:paraId="7CB8E4E3" w14:textId="77777777" w:rsidR="000C02C2" w:rsidRPr="000C02C2" w:rsidRDefault="000C02C2" w:rsidP="000C02C2">
      <w:pPr>
        <w:numPr>
          <w:ilvl w:val="1"/>
          <w:numId w:val="2"/>
        </w:numPr>
        <w:shd w:val="clear" w:color="auto" w:fill="F7F7F9"/>
        <w:ind w:left="6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Once dough is doubled in size, pouch it down and roll it on a lightly floured surface. The final shape should be a rectangle.</w:t>
      </w:r>
    </w:p>
    <w:p w14:paraId="5C31D837" w14:textId="77777777" w:rsidR="000C02C2" w:rsidRPr="000C02C2" w:rsidRDefault="000C02C2" w:rsidP="000C02C2">
      <w:pPr>
        <w:numPr>
          <w:ilvl w:val="1"/>
          <w:numId w:val="2"/>
        </w:numPr>
        <w:shd w:val="clear" w:color="auto" w:fill="F7F7F9"/>
        <w:ind w:left="6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Spread the butter out evenly over the surface of the bread then evenly sprinkle the cinnamon and sugar.</w:t>
      </w:r>
    </w:p>
    <w:p w14:paraId="7F40AAA4" w14:textId="77777777" w:rsidR="000C02C2" w:rsidRPr="000C02C2" w:rsidRDefault="000C02C2" w:rsidP="000C02C2">
      <w:pPr>
        <w:numPr>
          <w:ilvl w:val="1"/>
          <w:numId w:val="2"/>
        </w:numPr>
        <w:shd w:val="clear" w:color="auto" w:fill="F7F7F9"/>
        <w:ind w:left="6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Roll the dough in cinnamon roll or jelly roll fashion, and pinch the edges to seal. At this time</w:t>
      </w:r>
      <w:r w:rsidR="00791858">
        <w:rPr>
          <w:rFonts w:ascii="Trebuchet MS" w:eastAsia="Times New Roman" w:hAnsi="Trebuchet MS" w:cs="Times New Roman"/>
          <w:color w:val="646464"/>
          <w:sz w:val="20"/>
          <w:szCs w:val="20"/>
        </w:rPr>
        <w:t>, one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may add the baby</w:t>
      </w:r>
      <w:r w:rsidR="00791858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(or another trinket) before it is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seal</w:t>
      </w:r>
      <w:r w:rsidR="00791858">
        <w:rPr>
          <w:rFonts w:ascii="Trebuchet MS" w:eastAsia="Times New Roman" w:hAnsi="Trebuchet MS" w:cs="Times New Roman"/>
          <w:color w:val="646464"/>
          <w:sz w:val="20"/>
          <w:szCs w:val="20"/>
        </w:rPr>
        <w:t>ed</w:t>
      </w: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.</w:t>
      </w:r>
    </w:p>
    <w:p w14:paraId="6EDF4EA9" w14:textId="77777777" w:rsidR="000C02C2" w:rsidRPr="000C02C2" w:rsidRDefault="000C02C2" w:rsidP="000C02C2">
      <w:pPr>
        <w:numPr>
          <w:ilvl w:val="1"/>
          <w:numId w:val="2"/>
        </w:numPr>
        <w:shd w:val="clear" w:color="auto" w:fill="F7F7F9"/>
        <w:ind w:left="6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Once sealed, bring the edges of the dough together to form a circle. Cover the dough for 20 minutes and bake at 375 for 15-20 minutes.</w:t>
      </w:r>
    </w:p>
    <w:p w14:paraId="07D9979E" w14:textId="77777777" w:rsidR="000C02C2" w:rsidRDefault="000C02C2" w:rsidP="000C02C2">
      <w:pPr>
        <w:numPr>
          <w:ilvl w:val="1"/>
          <w:numId w:val="2"/>
        </w:numPr>
        <w:shd w:val="clear" w:color="auto" w:fill="F7F7F9"/>
        <w:ind w:left="6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Once cooled, use colored frosting or colored sugar to decorate as desired.</w:t>
      </w:r>
    </w:p>
    <w:p w14:paraId="419A435E" w14:textId="77777777" w:rsidR="00791858" w:rsidRPr="000C02C2" w:rsidRDefault="00791858" w:rsidP="00791858">
      <w:pPr>
        <w:shd w:val="clear" w:color="auto" w:fill="F7F7F9"/>
        <w:ind w:left="720"/>
        <w:rPr>
          <w:rFonts w:ascii="Trebuchet MS" w:eastAsia="Times New Roman" w:hAnsi="Trebuchet MS" w:cs="Times New Roman"/>
          <w:color w:val="646464"/>
          <w:sz w:val="20"/>
          <w:szCs w:val="20"/>
        </w:rPr>
      </w:pPr>
    </w:p>
    <w:p w14:paraId="5617451D" w14:textId="77777777" w:rsidR="000C02C2" w:rsidRPr="000C02C2" w:rsidRDefault="000C02C2" w:rsidP="000C02C2">
      <w:pPr>
        <w:shd w:val="clear" w:color="auto" w:fill="F7F7F9"/>
        <w:jc w:val="center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</w:rPr>
        <w:t>Hot Chocolate</w:t>
      </w:r>
    </w:p>
    <w:p w14:paraId="55C34CD0" w14:textId="77777777" w:rsidR="000C02C2" w:rsidRPr="000C02C2" w:rsidRDefault="000C02C2" w:rsidP="000C02C2">
      <w:pPr>
        <w:shd w:val="clear" w:color="auto" w:fill="F7F7F9"/>
        <w:jc w:val="center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</w:rPr>
        <w:t>Yields: 4 servings</w:t>
      </w:r>
    </w:p>
    <w:p w14:paraId="4066BB41" w14:textId="77777777" w:rsidR="000C02C2" w:rsidRPr="000C02C2" w:rsidRDefault="000C02C2" w:rsidP="000C02C2">
      <w:pPr>
        <w:shd w:val="clear" w:color="auto" w:fill="F7F7F9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  <w:u w:val="single"/>
        </w:rPr>
        <w:t>Ingredients:</w:t>
      </w:r>
    </w:p>
    <w:p w14:paraId="402A7179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1/3 cup unsweetened cocoa powder</w:t>
      </w:r>
    </w:p>
    <w:p w14:paraId="37500606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cup sugar</w:t>
      </w:r>
    </w:p>
    <w:p w14:paraId="1403F092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pinch of salt</w:t>
      </w:r>
    </w:p>
    <w:p w14:paraId="7630C317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4 cups warmed milk</w:t>
      </w:r>
    </w:p>
    <w:p w14:paraId="47B93015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 teaspoon pure vanilla extract</w:t>
      </w:r>
    </w:p>
    <w:p w14:paraId="267670AB" w14:textId="77777777" w:rsidR="000C02C2" w:rsidRPr="000C02C2" w:rsidRDefault="000C02C2" w:rsidP="000C02C2">
      <w:pPr>
        <w:shd w:val="clear" w:color="auto" w:fill="F7F7F9"/>
        <w:spacing w:after="240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color w:val="646464"/>
          <w:sz w:val="20"/>
          <w:szCs w:val="20"/>
        </w:rPr>
        <w:t>1/2 cup half-and-half</w:t>
      </w:r>
    </w:p>
    <w:p w14:paraId="28CD1E33" w14:textId="77777777" w:rsidR="000C02C2" w:rsidRPr="000C02C2" w:rsidRDefault="000C02C2" w:rsidP="000C02C2">
      <w:pPr>
        <w:shd w:val="clear" w:color="auto" w:fill="F7F7F9"/>
        <w:rPr>
          <w:rFonts w:ascii="Trebuchet MS" w:hAnsi="Trebuchet MS" w:cs="Times New Roman"/>
          <w:color w:val="646464"/>
          <w:sz w:val="20"/>
          <w:szCs w:val="20"/>
        </w:rPr>
      </w:pPr>
      <w:r w:rsidRPr="000C02C2">
        <w:rPr>
          <w:rFonts w:ascii="Trebuchet MS" w:hAnsi="Trebuchet MS" w:cs="Times New Roman"/>
          <w:b/>
          <w:bCs/>
          <w:color w:val="646464"/>
          <w:sz w:val="20"/>
          <w:szCs w:val="20"/>
          <w:u w:val="single"/>
        </w:rPr>
        <w:t>Directions:</w:t>
      </w:r>
    </w:p>
    <w:p w14:paraId="600C4857" w14:textId="77777777" w:rsidR="000C02C2" w:rsidRPr="000C02C2" w:rsidRDefault="000C02C2" w:rsidP="000C02C2">
      <w:pPr>
        <w:numPr>
          <w:ilvl w:val="0"/>
          <w:numId w:val="3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Heat milk in a saucepan until very hot, not boiling</w:t>
      </w:r>
    </w:p>
    <w:p w14:paraId="52402C30" w14:textId="77777777" w:rsidR="000C02C2" w:rsidRPr="000C02C2" w:rsidRDefault="000C02C2" w:rsidP="000C02C2">
      <w:pPr>
        <w:numPr>
          <w:ilvl w:val="0"/>
          <w:numId w:val="3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In a separate bowl, combine cocoa powder, milk, and salt</w:t>
      </w:r>
    </w:p>
    <w:p w14:paraId="02EC0D93" w14:textId="77777777" w:rsidR="000C02C2" w:rsidRPr="000C02C2" w:rsidRDefault="000C02C2" w:rsidP="000C02C2">
      <w:pPr>
        <w:numPr>
          <w:ilvl w:val="0"/>
          <w:numId w:val="3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Add the cocoa mixture to the hot milk, and let simmer for 3-5 minutes. DO NOT BOIL</w:t>
      </w:r>
    </w:p>
    <w:p w14:paraId="34D1759A" w14:textId="77777777" w:rsidR="000C02C2" w:rsidRPr="000C02C2" w:rsidRDefault="000C02C2" w:rsidP="000C02C2">
      <w:pPr>
        <w:numPr>
          <w:ilvl w:val="0"/>
          <w:numId w:val="3"/>
        </w:numPr>
        <w:shd w:val="clear" w:color="auto" w:fill="F7F7F9"/>
        <w:ind w:left="300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>Remove from heat and add the vanilla and half-and-half. Serve hot.</w:t>
      </w:r>
    </w:p>
    <w:p w14:paraId="62996D70" w14:textId="77777777" w:rsidR="000C02C2" w:rsidRPr="000C02C2" w:rsidRDefault="00D11031" w:rsidP="000C02C2">
      <w:pPr>
        <w:shd w:val="clear" w:color="auto" w:fill="F7F7F9"/>
        <w:rPr>
          <w:rFonts w:ascii="Trebuchet MS" w:eastAsia="Times New Roman" w:hAnsi="Trebuchet MS" w:cs="Times New Roman"/>
          <w:color w:val="646464"/>
          <w:sz w:val="20"/>
          <w:szCs w:val="20"/>
        </w:rPr>
      </w:pPr>
      <w:r w:rsidRPr="000C02C2">
        <w:rPr>
          <w:rFonts w:ascii="Trebuchet MS" w:eastAsia="Times New Roman" w:hAnsi="Trebuchet MS" w:cs="Times New Roman"/>
          <w:color w:val="646464"/>
          <w:sz w:val="20"/>
          <w:szCs w:val="20"/>
        </w:rPr>
        <w:t xml:space="preserve"> </w:t>
      </w:r>
    </w:p>
    <w:p w14:paraId="33084006" w14:textId="77777777" w:rsidR="000C02C2" w:rsidRPr="000C02C2" w:rsidRDefault="000C02C2" w:rsidP="000C02C2">
      <w:pPr>
        <w:shd w:val="clear" w:color="auto" w:fill="F7F7F9"/>
        <w:rPr>
          <w:rFonts w:ascii="Trebuchet MS" w:eastAsia="Times New Roman" w:hAnsi="Trebuchet MS" w:cs="Times New Roman"/>
          <w:color w:val="646464"/>
          <w:sz w:val="20"/>
          <w:szCs w:val="20"/>
        </w:rPr>
      </w:pPr>
    </w:p>
    <w:p w14:paraId="5E8CF3F4" w14:textId="77777777" w:rsidR="00962F89" w:rsidRDefault="00962F89"/>
    <w:sectPr w:rsidR="00962F89" w:rsidSect="006425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272D39"/>
    <w:multiLevelType w:val="multilevel"/>
    <w:tmpl w:val="20C6B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8A324EC"/>
    <w:multiLevelType w:val="multilevel"/>
    <w:tmpl w:val="3BEC4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0E56CF4"/>
    <w:multiLevelType w:val="multilevel"/>
    <w:tmpl w:val="27041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2C2"/>
    <w:rsid w:val="000C02C2"/>
    <w:rsid w:val="0056342F"/>
    <w:rsid w:val="00642552"/>
    <w:rsid w:val="006A0D9B"/>
    <w:rsid w:val="006D4B14"/>
    <w:rsid w:val="00773AEA"/>
    <w:rsid w:val="00791858"/>
    <w:rsid w:val="00886B28"/>
    <w:rsid w:val="008C166E"/>
    <w:rsid w:val="00962F89"/>
    <w:rsid w:val="00990D60"/>
    <w:rsid w:val="00BB1881"/>
    <w:rsid w:val="00D11031"/>
    <w:rsid w:val="00E55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D120D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02C2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0C02C2"/>
    <w:rPr>
      <w:b/>
      <w:bCs/>
    </w:rPr>
  </w:style>
  <w:style w:type="character" w:customStyle="1" w:styleId="apple-converted-space">
    <w:name w:val="apple-converted-space"/>
    <w:basedOn w:val="DefaultParagraphFont"/>
    <w:rsid w:val="000C02C2"/>
  </w:style>
  <w:style w:type="character" w:styleId="Emphasis">
    <w:name w:val="Emphasis"/>
    <w:basedOn w:val="DefaultParagraphFont"/>
    <w:uiPriority w:val="20"/>
    <w:qFormat/>
    <w:rsid w:val="000C02C2"/>
    <w:rPr>
      <w:i/>
      <w:iCs/>
    </w:rPr>
  </w:style>
  <w:style w:type="character" w:customStyle="1" w:styleId="categories-pic">
    <w:name w:val="categories-pic"/>
    <w:basedOn w:val="DefaultParagraphFont"/>
    <w:rsid w:val="000C02C2"/>
  </w:style>
  <w:style w:type="character" w:customStyle="1" w:styleId="categories">
    <w:name w:val="categories"/>
    <w:basedOn w:val="DefaultParagraphFont"/>
    <w:rsid w:val="000C02C2"/>
  </w:style>
  <w:style w:type="character" w:styleId="Hyperlink">
    <w:name w:val="Hyperlink"/>
    <w:basedOn w:val="DefaultParagraphFont"/>
    <w:uiPriority w:val="99"/>
    <w:semiHidden/>
    <w:unhideWhenUsed/>
    <w:rsid w:val="000C02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3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5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9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87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259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2020-01-01T10:12:00Z</dcterms:created>
  <dcterms:modified xsi:type="dcterms:W3CDTF">2020-01-01T10:12:00Z</dcterms:modified>
</cp:coreProperties>
</file>